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DB" w:rsidRPr="00B540A6" w:rsidRDefault="0092180B">
      <w:pPr>
        <w:rPr>
          <w:b/>
        </w:rPr>
      </w:pPr>
      <w:r w:rsidRPr="00B540A6">
        <w:rPr>
          <w:b/>
        </w:rPr>
        <w:t>Wakefield Eliminator</w:t>
      </w:r>
    </w:p>
    <w:p w:rsidR="0092180B" w:rsidRDefault="0092180B"/>
    <w:p w:rsidR="0092180B" w:rsidRPr="00B540A6" w:rsidRDefault="0092180B">
      <w:pPr>
        <w:rPr>
          <w:b/>
        </w:rPr>
      </w:pPr>
      <w:r w:rsidRPr="00B540A6">
        <w:rPr>
          <w:b/>
        </w:rPr>
        <w:t>Getting there and parking</w:t>
      </w:r>
    </w:p>
    <w:p w:rsidR="0092180B" w:rsidRDefault="0092180B">
      <w:r>
        <w:t>From the south – leave the M1 at Junction 39, and follow signs for City centre (A642). From north and west, leave M1 at Junction 41 and follow signs for City centre (A650).  There are plenty of council car parks (avoid the private ones which are more expensive, and which charge 24/7). Parking at Merchant Gate</w:t>
      </w:r>
      <w:r w:rsidR="008042FD">
        <w:t xml:space="preserve"> near Westgate station</w:t>
      </w:r>
      <w:r>
        <w:t xml:space="preserve"> (</w:t>
      </w:r>
      <w:r w:rsidR="006C6204">
        <w:t>follow signs to  “</w:t>
      </w:r>
      <w:r>
        <w:t>MG</w:t>
      </w:r>
      <w:r w:rsidR="006C6204">
        <w:t>”</w:t>
      </w:r>
      <w:r>
        <w:t>) is recommended</w:t>
      </w:r>
      <w:r w:rsidR="008042FD">
        <w:t xml:space="preserve"> - £5 all day in the long stay part </w:t>
      </w:r>
      <w:r>
        <w:t xml:space="preserve">. Alternatively come by train – it’s about 2 hours from London, and 10 </w:t>
      </w:r>
      <w:r w:rsidR="00B540A6">
        <w:t>minutes walk</w:t>
      </w:r>
      <w:r>
        <w:t xml:space="preserve"> from Westgate station to the Cathedral</w:t>
      </w:r>
      <w:r w:rsidR="00B44376">
        <w:t xml:space="preserve"> – though please check National Rail Enquiries as we believe there will be delays on the day of the eliminator.</w:t>
      </w:r>
      <w:bookmarkStart w:id="0" w:name="_GoBack"/>
      <w:bookmarkEnd w:id="0"/>
    </w:p>
    <w:p w:rsidR="00B540A6" w:rsidRDefault="00B540A6">
      <w:r>
        <w:t>The Cathedral is in the heart of the City and you really cannot miss it!</w:t>
      </w:r>
    </w:p>
    <w:p w:rsidR="006C6204" w:rsidRDefault="006C6204">
      <w:r>
        <w:t>For bands coming to practice, Northgate car park and on-street parking are free on Sunday. King St has free parking after 2:00pm on Saturday.</w:t>
      </w:r>
    </w:p>
    <w:p w:rsidR="0092180B" w:rsidRPr="00FC2ED1" w:rsidRDefault="0092180B">
      <w:pPr>
        <w:rPr>
          <w:b/>
        </w:rPr>
      </w:pPr>
      <w:r w:rsidRPr="00FC2ED1">
        <w:rPr>
          <w:b/>
        </w:rPr>
        <w:t>Catering</w:t>
      </w:r>
    </w:p>
    <w:p w:rsidR="00B540A6" w:rsidRDefault="00B540A6">
      <w:r>
        <w:t>Bacon rolls and coffee will be available from about 10:00am in the Cathedral coffee shop, in the Treacy Hall on the north side of the Cathedral. Tea and cakes will be served there in the afternoon. Lunch, beer and other drinks will be available in the Cathedral nave from 12:00pm. We are not sure of the arrangements for the sale of beer yet- but it will probably be by ticket. Details on the day.</w:t>
      </w:r>
    </w:p>
    <w:p w:rsidR="0092180B" w:rsidRPr="00FC2ED1" w:rsidRDefault="0092180B">
      <w:pPr>
        <w:rPr>
          <w:b/>
        </w:rPr>
      </w:pPr>
      <w:r w:rsidRPr="00FC2ED1">
        <w:rPr>
          <w:b/>
        </w:rPr>
        <w:t>Toilets</w:t>
      </w:r>
    </w:p>
    <w:p w:rsidR="00B540A6" w:rsidRDefault="00B540A6">
      <w:r>
        <w:t>There are toilets in the corridor between the Cathedral and the Treacy Hall.</w:t>
      </w:r>
    </w:p>
    <w:p w:rsidR="0092180B" w:rsidRPr="00FC2ED1" w:rsidRDefault="0092180B">
      <w:pPr>
        <w:rPr>
          <w:b/>
        </w:rPr>
      </w:pPr>
      <w:r w:rsidRPr="00FC2ED1">
        <w:rPr>
          <w:b/>
        </w:rPr>
        <w:t>Queries</w:t>
      </w:r>
    </w:p>
    <w:p w:rsidR="0092180B" w:rsidRDefault="00FC2ED1">
      <w:r>
        <w:t xml:space="preserve">Before the event contact Adrian Moreton on 01924 375468, or email </w:t>
      </w:r>
      <w:hyperlink r:id="rId5" w:history="1">
        <w:r w:rsidRPr="00E7622C">
          <w:rPr>
            <w:rStyle w:val="Hyperlink"/>
          </w:rPr>
          <w:t>adrian@herefordringingcourse.org.uk</w:t>
        </w:r>
      </w:hyperlink>
      <w:r>
        <w:t>. On the day stewards will be wearing appropriate badges.</w:t>
      </w:r>
    </w:p>
    <w:p w:rsidR="0092180B" w:rsidRPr="00FC2ED1" w:rsidRDefault="0092180B">
      <w:pPr>
        <w:rPr>
          <w:b/>
        </w:rPr>
      </w:pPr>
      <w:r w:rsidRPr="00FC2ED1">
        <w:rPr>
          <w:b/>
        </w:rPr>
        <w:t>The Draw</w:t>
      </w:r>
      <w:r w:rsidR="00B540A6" w:rsidRPr="00FC2ED1">
        <w:rPr>
          <w:b/>
        </w:rPr>
        <w:t xml:space="preserve"> </w:t>
      </w:r>
    </w:p>
    <w:p w:rsidR="00B540A6" w:rsidRDefault="00B540A6">
      <w:r>
        <w:t>Will be at 11:30 in the Nave. There is a service of Holy Communion at 10:30 in one of the side chapels, which should finish around 11:10. We need to be quiet in the Cathedral whilst the service is in progress</w:t>
      </w:r>
    </w:p>
    <w:p w:rsidR="0092180B" w:rsidRPr="00FC2ED1" w:rsidRDefault="0092180B" w:rsidP="0092180B">
      <w:pPr>
        <w:rPr>
          <w:b/>
        </w:rPr>
      </w:pPr>
      <w:r w:rsidRPr="00FC2ED1">
        <w:rPr>
          <w:b/>
        </w:rPr>
        <w:t>Results</w:t>
      </w:r>
    </w:p>
    <w:p w:rsidR="00FC2ED1" w:rsidRDefault="00FC2ED1" w:rsidP="0092180B">
      <w:r>
        <w:t>Also in the Nave.</w:t>
      </w:r>
    </w:p>
    <w:p w:rsidR="0092180B" w:rsidRPr="00FC2ED1" w:rsidRDefault="0092180B">
      <w:pPr>
        <w:rPr>
          <w:b/>
        </w:rPr>
      </w:pPr>
      <w:r w:rsidRPr="00FC2ED1">
        <w:rPr>
          <w:b/>
        </w:rPr>
        <w:t>Pubs</w:t>
      </w:r>
    </w:p>
    <w:p w:rsidR="00FC2ED1" w:rsidRDefault="00FC2ED1">
      <w:r>
        <w:t>As we are providing beer and food in the Cathedral, we are not recommending any pubs, though once all the beer has gone there are several excellent ones nearby!</w:t>
      </w:r>
    </w:p>
    <w:p w:rsidR="00FC2ED1" w:rsidRPr="00730EF9" w:rsidRDefault="00FC2ED1">
      <w:pPr>
        <w:rPr>
          <w:b/>
        </w:rPr>
      </w:pPr>
      <w:r w:rsidRPr="00730EF9">
        <w:rPr>
          <w:b/>
        </w:rPr>
        <w:t>Other things to do</w:t>
      </w:r>
    </w:p>
    <w:p w:rsidR="0092180B" w:rsidRDefault="00730EF9">
      <w:r>
        <w:t>If you are drawn late and want to stay sober before ringing, The Hepworth (effectively Tate Northern) is well worth a visit. Opened in 2011, it houses a major collection of sculpture, including works by Dame Barbara Hepworth and Henry Moore. Near to the gallery is the Chantry Chapel, one of only four remaining bridge chapels in England.</w:t>
      </w:r>
    </w:p>
    <w:sectPr w:rsidR="00921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0B"/>
    <w:rsid w:val="005A74DB"/>
    <w:rsid w:val="006C6204"/>
    <w:rsid w:val="00730EF9"/>
    <w:rsid w:val="008042FD"/>
    <w:rsid w:val="00863BAB"/>
    <w:rsid w:val="00895EE4"/>
    <w:rsid w:val="0092180B"/>
    <w:rsid w:val="00B44376"/>
    <w:rsid w:val="00B540A6"/>
    <w:rsid w:val="00FC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ED1"/>
    <w:rPr>
      <w:color w:val="0563C1" w:themeColor="hyperlink"/>
      <w:u w:val="single"/>
    </w:rPr>
  </w:style>
  <w:style w:type="paragraph" w:styleId="BalloonText">
    <w:name w:val="Balloon Text"/>
    <w:basedOn w:val="Normal"/>
    <w:link w:val="BalloonTextChar"/>
    <w:uiPriority w:val="99"/>
    <w:semiHidden/>
    <w:unhideWhenUsed/>
    <w:rsid w:val="00804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2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ED1"/>
    <w:rPr>
      <w:color w:val="0563C1" w:themeColor="hyperlink"/>
      <w:u w:val="single"/>
    </w:rPr>
  </w:style>
  <w:style w:type="paragraph" w:styleId="BalloonText">
    <w:name w:val="Balloon Text"/>
    <w:basedOn w:val="Normal"/>
    <w:link w:val="BalloonTextChar"/>
    <w:uiPriority w:val="99"/>
    <w:semiHidden/>
    <w:unhideWhenUsed/>
    <w:rsid w:val="00804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rian@herefordringingcours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1523</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Rowena Unsworth</cp:lastModifiedBy>
  <cp:revision>4</cp:revision>
  <cp:lastPrinted>2015-01-10T15:32:00Z</cp:lastPrinted>
  <dcterms:created xsi:type="dcterms:W3CDTF">2015-01-09T20:36:00Z</dcterms:created>
  <dcterms:modified xsi:type="dcterms:W3CDTF">2015-01-16T07:58:00Z</dcterms:modified>
</cp:coreProperties>
</file>